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CC0C1" w14:textId="7E5932D8" w:rsidR="001C4E34" w:rsidRDefault="008C5D0F" w:rsidP="0C27E310">
      <w:pPr>
        <w:pStyle w:val="Title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proofErr w:type="spellStart"/>
      <w:r w:rsidR="00B615EF">
        <w:rPr>
          <w:rFonts w:cstheme="minorHAnsi"/>
        </w:rPr>
        <w:t>allkirjeldatud</w:t>
      </w:r>
      <w:proofErr w:type="spellEnd"/>
      <w:r w:rsidR="00B615EF">
        <w:rPr>
          <w:rFonts w:cstheme="minorHAnsi"/>
        </w:rPr>
        <w:t xml:space="preserve"> info Rahandusministeeriumile (planeeringute osakond, Taavi Pipar).</w:t>
      </w:r>
    </w:p>
    <w:p w14:paraId="22379E9B" w14:textId="5D30878B" w:rsidR="228DB036" w:rsidRPr="00850895" w:rsidRDefault="228DB036" w:rsidP="7F1FD456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</w:p>
    <w:p w14:paraId="13C16B88" w14:textId="22C7FA86" w:rsidR="228DB036" w:rsidRPr="00850895" w:rsidRDefault="228DB036" w:rsidP="00B615EF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</w:p>
    <w:p w14:paraId="56EAE969" w14:textId="7041F655" w:rsidR="008C5D0F" w:rsidRPr="00850895" w:rsidRDefault="008C5D0F" w:rsidP="004149F1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TableGrid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00281EBC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50895" w:rsidRDefault="48C293D3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Ü</w:t>
            </w:r>
            <w:r w:rsidR="46179F3A" w:rsidRPr="00850895">
              <w:rPr>
                <w:rFonts w:cstheme="minorHAnsi"/>
              </w:rPr>
              <w:t>ldplaneeringu lahendatav ülesanne/teema.</w:t>
            </w:r>
          </w:p>
          <w:p w14:paraId="5E019C35" w14:textId="2D940E1F" w:rsidR="00CF05EB" w:rsidRPr="00850895" w:rsidRDefault="46179F3A" w:rsidP="00DA32C6">
            <w:pPr>
              <w:spacing w:line="259" w:lineRule="auto"/>
              <w:rPr>
                <w:rFonts w:cstheme="minorHAnsi"/>
              </w:rPr>
            </w:pPr>
            <w:r w:rsidRPr="00850895">
              <w:rPr>
                <w:rFonts w:cstheme="minorHAnsi"/>
              </w:rPr>
              <w:t>Võimalusel vasta</w:t>
            </w:r>
            <w:r w:rsidR="44A1F64D" w:rsidRPr="00850895">
              <w:rPr>
                <w:rFonts w:cstheme="minorHAnsi"/>
              </w:rPr>
              <w:t>ke palun</w:t>
            </w:r>
            <w:r w:rsidRPr="00850895">
              <w:rPr>
                <w:rFonts w:cstheme="minorHAnsi"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Millisel kujul andmeid vajate</w:t>
            </w:r>
            <w:r w:rsidR="7AA601D4" w:rsidRPr="00850895">
              <w:rPr>
                <w:rFonts w:cstheme="minorHAnsi"/>
              </w:rPr>
              <w:t>? Võ</w:t>
            </w:r>
            <w:r w:rsidRPr="00850895">
              <w:rPr>
                <w:rFonts w:cstheme="minorHAnsi"/>
              </w:rPr>
              <w:t>ite valida mitu</w:t>
            </w:r>
          </w:p>
          <w:p w14:paraId="2B565A75" w14:textId="2F9C10D6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1. Ruumiobjekt (näiteks punkt, joon, pind)</w:t>
            </w:r>
          </w:p>
          <w:p w14:paraId="76836FD0" w14:textId="3AD16803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2. </w:t>
            </w:r>
            <w:proofErr w:type="spellStart"/>
            <w:r w:rsidRPr="00850895">
              <w:rPr>
                <w:rFonts w:cstheme="minorHAnsi"/>
              </w:rPr>
              <w:t>Tekstiline</w:t>
            </w:r>
            <w:proofErr w:type="spellEnd"/>
            <w:r w:rsidRPr="00850895">
              <w:rPr>
                <w:rFonts w:cstheme="minorHAnsi"/>
              </w:rPr>
              <w:t xml:space="preserve"> (näiteks tingimus)</w:t>
            </w:r>
          </w:p>
          <w:p w14:paraId="063C1C0B" w14:textId="7CC026D8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3. Numbriline</w:t>
            </w:r>
          </w:p>
          <w:p w14:paraId="729F1FEE" w14:textId="7B88E837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4. kategoriseeritud (näiteks lubatud katusetüübid)</w:t>
            </w:r>
          </w:p>
          <w:p w14:paraId="433A247B" w14:textId="678B0953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182CE5F" w14:textId="533AB6BC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Kas andmed peaksid olema </w:t>
            </w:r>
            <w:proofErr w:type="spellStart"/>
            <w:r w:rsidRPr="00850895">
              <w:rPr>
                <w:rFonts w:cstheme="minorHAnsi"/>
              </w:rPr>
              <w:t>kategori</w:t>
            </w:r>
            <w:r w:rsidR="48C293D3" w:rsidRPr="00850895">
              <w:rPr>
                <w:rFonts w:cstheme="minorHAnsi"/>
              </w:rPr>
              <w:t>-</w:t>
            </w:r>
            <w:r w:rsidRPr="00850895">
              <w:rPr>
                <w:rFonts w:cstheme="minorHAnsi"/>
              </w:rPr>
              <w:t>seeritud</w:t>
            </w:r>
            <w:proofErr w:type="spellEnd"/>
            <w:r w:rsidRPr="00850895">
              <w:rPr>
                <w:rFonts w:cstheme="minorHAnsi"/>
              </w:rPr>
              <w:t>?</w:t>
            </w:r>
          </w:p>
        </w:tc>
        <w:tc>
          <w:tcPr>
            <w:tcW w:w="2552" w:type="dxa"/>
          </w:tcPr>
          <w:p w14:paraId="656D2F6E" w14:textId="6A278C31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 xml:space="preserve">Märkused (nt seotud õigusaktid, andmebaasid või </w:t>
            </w:r>
            <w:proofErr w:type="spellStart"/>
            <w:r w:rsidRPr="00850895">
              <w:rPr>
                <w:rFonts w:cstheme="minorHAnsi"/>
              </w:rPr>
              <w:t>infosüsteemid</w:t>
            </w:r>
            <w:proofErr w:type="spellEnd"/>
            <w:r w:rsidRPr="00850895">
              <w:rPr>
                <w:rFonts w:cstheme="minorHAnsi"/>
              </w:rPr>
              <w:t>, mille kaudu/milles üldplaneeringute andmeid kasutate)</w:t>
            </w:r>
          </w:p>
        </w:tc>
      </w:tr>
      <w:tr w:rsidR="00E33263" w:rsidRPr="00850895" w14:paraId="5AC2F75A" w14:textId="77777777" w:rsidTr="00281EBC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1425D770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Maa-alale vajalik elektriline võimsus</w:t>
            </w:r>
          </w:p>
        </w:tc>
        <w:tc>
          <w:tcPr>
            <w:tcW w:w="2268" w:type="dxa"/>
          </w:tcPr>
          <w:p w14:paraId="7C48D70A" w14:textId="7B12C85C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53BD513C" w14:textId="581E97F9" w:rsidR="00CF05EB" w:rsidRPr="00C764C7" w:rsidRDefault="00C764C7" w:rsidP="00C764C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C764C7">
              <w:rPr>
                <w:rFonts w:cstheme="minorHAnsi"/>
              </w:rPr>
              <w:t>Numbriline</w:t>
            </w:r>
          </w:p>
        </w:tc>
        <w:tc>
          <w:tcPr>
            <w:tcW w:w="1134" w:type="dxa"/>
          </w:tcPr>
          <w:p w14:paraId="4E99E4B1" w14:textId="0AAAF141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719A7B62" w14:textId="2C8E6E18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515F283E" w14:textId="3FEBA407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E33263" w:rsidRPr="00850895" w14:paraId="5631A0A0" w14:textId="77777777" w:rsidTr="00281EBC">
        <w:tc>
          <w:tcPr>
            <w:tcW w:w="450" w:type="dxa"/>
          </w:tcPr>
          <w:p w14:paraId="124768EF" w14:textId="7424D0F9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2</w:t>
            </w:r>
          </w:p>
        </w:tc>
        <w:tc>
          <w:tcPr>
            <w:tcW w:w="2239" w:type="dxa"/>
          </w:tcPr>
          <w:p w14:paraId="5F3BC8F4" w14:textId="5668F903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Maakasutus otstarve</w:t>
            </w:r>
          </w:p>
        </w:tc>
        <w:tc>
          <w:tcPr>
            <w:tcW w:w="2268" w:type="dxa"/>
          </w:tcPr>
          <w:p w14:paraId="3D48D35C" w14:textId="2EEA2E3F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54FF54B4" w14:textId="4F6844A3" w:rsidR="00CF05EB" w:rsidRPr="00C764C7" w:rsidRDefault="00C764C7" w:rsidP="00C764C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Kategoriseeritud</w:t>
            </w:r>
            <w:r w:rsidR="00326D2A">
              <w:rPr>
                <w:rFonts w:cstheme="minorHAnsi"/>
              </w:rPr>
              <w:t xml:space="preserve"> </w:t>
            </w:r>
            <w:r w:rsidR="00326D2A">
              <w:t>(eramumaa, looduslik rohumaa, tootmis-ja ärimaa annab aimu võimalikust perspektiivsest energiatarbest alal)</w:t>
            </w:r>
          </w:p>
        </w:tc>
        <w:tc>
          <w:tcPr>
            <w:tcW w:w="1134" w:type="dxa"/>
          </w:tcPr>
          <w:p w14:paraId="3C5DAB20" w14:textId="6C23DF71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2" w:type="dxa"/>
          </w:tcPr>
          <w:p w14:paraId="5279A44B" w14:textId="74908B46" w:rsidR="00CF05EB" w:rsidRPr="00850895" w:rsidRDefault="00C764C7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Jah</w:t>
            </w:r>
          </w:p>
        </w:tc>
        <w:tc>
          <w:tcPr>
            <w:tcW w:w="2551" w:type="dxa"/>
          </w:tcPr>
          <w:p w14:paraId="0DDA24A9" w14:textId="778323D3" w:rsidR="00CF05EB" w:rsidRPr="00850895" w:rsidRDefault="00CF05EB" w:rsidP="7F1FD456">
            <w:pPr>
              <w:rPr>
                <w:rFonts w:cstheme="minorHAnsi"/>
              </w:rPr>
            </w:pPr>
          </w:p>
        </w:tc>
      </w:tr>
      <w:tr w:rsidR="00B96A94" w:rsidRPr="00850895" w14:paraId="65141831" w14:textId="77777777" w:rsidTr="00281EBC">
        <w:tc>
          <w:tcPr>
            <w:tcW w:w="450" w:type="dxa"/>
          </w:tcPr>
          <w:p w14:paraId="1F06E613" w14:textId="784173AB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</w:p>
        </w:tc>
        <w:tc>
          <w:tcPr>
            <w:tcW w:w="2239" w:type="dxa"/>
          </w:tcPr>
          <w:p w14:paraId="10C9AFF0" w14:textId="77777777" w:rsidR="00B96A94" w:rsidRDefault="00B96A94" w:rsidP="00B96A94">
            <w:r>
              <w:t>M</w:t>
            </w:r>
            <w:r>
              <w:t>aakasutusplaan</w:t>
            </w:r>
            <w:r>
              <w:t>:</w:t>
            </w:r>
          </w:p>
          <w:p w14:paraId="72879912" w14:textId="246F417D" w:rsidR="00B96A94" w:rsidRPr="00850895" w:rsidRDefault="00B96A94" w:rsidP="00B96A94">
            <w:pPr>
              <w:rPr>
                <w:rFonts w:cstheme="minorHAnsi"/>
              </w:rPr>
            </w:pPr>
            <w:r>
              <w:t>detailplaneeringu kohustusega alad</w:t>
            </w:r>
          </w:p>
        </w:tc>
        <w:tc>
          <w:tcPr>
            <w:tcW w:w="2268" w:type="dxa"/>
          </w:tcPr>
          <w:p w14:paraId="22116974" w14:textId="5CBDE063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4C660EBF" w14:textId="7C75F8C0" w:rsidR="00B96A94" w:rsidRPr="00B96A94" w:rsidRDefault="00B96A94" w:rsidP="00B96A9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Dwg</w:t>
            </w:r>
            <w:proofErr w:type="spellEnd"/>
            <w:r>
              <w:rPr>
                <w:rFonts w:cstheme="minorHAnsi"/>
              </w:rPr>
              <w:t xml:space="preserve"> formaadis, eraldi kihina pindobjekt</w:t>
            </w:r>
            <w:r w:rsidR="009774F1"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72C80363" w14:textId="6C8BF72E" w:rsidR="00B96A94" w:rsidRPr="00850895" w:rsidRDefault="00B96A94" w:rsidP="00B96A94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009F396" w14:textId="4360DBC5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13305B88" w14:textId="361FD077" w:rsidR="00B96A94" w:rsidRPr="00850895" w:rsidRDefault="00B96A94" w:rsidP="00B96A94">
            <w:pPr>
              <w:rPr>
                <w:rFonts w:cstheme="minorHAnsi"/>
              </w:rPr>
            </w:pPr>
          </w:p>
        </w:tc>
      </w:tr>
      <w:tr w:rsidR="00B96A94" w:rsidRPr="00850895" w14:paraId="097C3E9E" w14:textId="77777777" w:rsidTr="00281EBC">
        <w:tc>
          <w:tcPr>
            <w:tcW w:w="450" w:type="dxa"/>
          </w:tcPr>
          <w:p w14:paraId="04AC3DFC" w14:textId="3DD850BA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39" w:type="dxa"/>
          </w:tcPr>
          <w:p w14:paraId="5ED2A0BC" w14:textId="3B1BBB95" w:rsidR="00B96A94" w:rsidRPr="00850895" w:rsidRDefault="00B96A94" w:rsidP="00B96A94">
            <w:pPr>
              <w:rPr>
                <w:rFonts w:cstheme="minorHAnsi"/>
              </w:rPr>
            </w:pPr>
            <w:r>
              <w:t>Maakasutusplaan</w:t>
            </w:r>
            <w:r>
              <w:t xml:space="preserve">: </w:t>
            </w:r>
            <w:r>
              <w:t>Võiks olla suuremad, näiteks alates B-tüüpi  (0,5 MW ja suuremad) perspektiivsed tootmisüksused (</w:t>
            </w:r>
            <w:proofErr w:type="spellStart"/>
            <w:r>
              <w:t>päikeselektrijaamad</w:t>
            </w:r>
            <w:proofErr w:type="spellEnd"/>
            <w:r>
              <w:t>, tuulepargid)  üldplaneeringus kajastatud</w:t>
            </w:r>
          </w:p>
        </w:tc>
        <w:tc>
          <w:tcPr>
            <w:tcW w:w="2268" w:type="dxa"/>
          </w:tcPr>
          <w:p w14:paraId="516D269F" w14:textId="2FF4C69E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636F8D82" w14:textId="6AA08C47" w:rsidR="00B96A94" w:rsidRPr="00B96A94" w:rsidRDefault="00B96A94" w:rsidP="00B96A94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 w:rsidR="00281EBC"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499495B5" w14:textId="77777777" w:rsidR="00B96A94" w:rsidRPr="00850895" w:rsidRDefault="00B96A94" w:rsidP="00B96A94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644026A8" w14:textId="0642A0D6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C17D613" w14:textId="77777777" w:rsidR="00B96A94" w:rsidRPr="00850895" w:rsidRDefault="00B96A94" w:rsidP="00B96A94">
            <w:pPr>
              <w:rPr>
                <w:rFonts w:cstheme="minorHAnsi"/>
              </w:rPr>
            </w:pPr>
          </w:p>
        </w:tc>
      </w:tr>
      <w:tr w:rsidR="00B96A94" w:rsidRPr="00850895" w14:paraId="57B936EA" w14:textId="77777777" w:rsidTr="00281EBC">
        <w:tc>
          <w:tcPr>
            <w:tcW w:w="450" w:type="dxa"/>
          </w:tcPr>
          <w:p w14:paraId="171DF169" w14:textId="087395DF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72C3199D" w14:textId="4804B404" w:rsidR="00B96A94" w:rsidRPr="00850895" w:rsidRDefault="00B96A94" w:rsidP="00B96A94">
            <w:pPr>
              <w:rPr>
                <w:rFonts w:cstheme="minorHAnsi"/>
              </w:rPr>
            </w:pPr>
            <w:r>
              <w:t>P</w:t>
            </w:r>
            <w:r>
              <w:t>laneeritav</w:t>
            </w:r>
            <w:r>
              <w:t>ad</w:t>
            </w:r>
            <w:r>
              <w:t xml:space="preserve"> teede</w:t>
            </w:r>
            <w:r>
              <w:t xml:space="preserve"> trassid</w:t>
            </w:r>
            <w:r>
              <w:t>, ka raudtee</w:t>
            </w:r>
          </w:p>
        </w:tc>
        <w:tc>
          <w:tcPr>
            <w:tcW w:w="2268" w:type="dxa"/>
          </w:tcPr>
          <w:p w14:paraId="41BA9F62" w14:textId="366A19A4" w:rsidR="00B96A94" w:rsidRPr="00850895" w:rsidRDefault="00B96A94" w:rsidP="00B96A94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2F815C7A" w14:textId="0203A2F5" w:rsidR="00B96A94" w:rsidRPr="00B96A94" w:rsidRDefault="00281EBC" w:rsidP="00B96A9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10C5810D" w14:textId="77777777" w:rsidR="00B96A94" w:rsidRPr="00850895" w:rsidRDefault="00B96A94" w:rsidP="00B96A94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B8D817A" w14:textId="77777777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  <w:p w14:paraId="03F48334" w14:textId="6A921177" w:rsidR="00281EBC" w:rsidRPr="00850895" w:rsidRDefault="00281EBC" w:rsidP="00B96A94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65A0D33" w14:textId="77777777" w:rsidR="00B96A94" w:rsidRPr="00850895" w:rsidRDefault="00B96A94" w:rsidP="00B96A94">
            <w:pPr>
              <w:rPr>
                <w:rFonts w:cstheme="minorHAnsi"/>
              </w:rPr>
            </w:pPr>
          </w:p>
        </w:tc>
      </w:tr>
      <w:tr w:rsidR="00281EBC" w:rsidRPr="00850895" w14:paraId="12F90F29" w14:textId="77777777" w:rsidTr="00281EBC">
        <w:tc>
          <w:tcPr>
            <w:tcW w:w="450" w:type="dxa"/>
          </w:tcPr>
          <w:p w14:paraId="4F71401F" w14:textId="5549372B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46B5BDD4" w14:textId="41CEDACC" w:rsidR="00281EBC" w:rsidRDefault="00281EBC" w:rsidP="00281EBC">
            <w:r>
              <w:t>O</w:t>
            </w:r>
            <w:r>
              <w:t xml:space="preserve">lemasolevad </w:t>
            </w:r>
            <w:proofErr w:type="spellStart"/>
            <w:r>
              <w:t>tehnotrassid</w:t>
            </w:r>
            <w:proofErr w:type="spellEnd"/>
          </w:p>
        </w:tc>
        <w:tc>
          <w:tcPr>
            <w:tcW w:w="2268" w:type="dxa"/>
          </w:tcPr>
          <w:p w14:paraId="45403C51" w14:textId="6C426EDC" w:rsidR="00281EBC" w:rsidRPr="00850895" w:rsidRDefault="003A7D9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4C56C225" w14:textId="705A75DA" w:rsidR="00281EBC" w:rsidRDefault="00281EBC" w:rsidP="00281EBC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3762F3A9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2650F9D7" w14:textId="7372B338" w:rsidR="00281EBC" w:rsidRDefault="00281EBC" w:rsidP="00281EBC">
            <w:pPr>
              <w:rPr>
                <w:rFonts w:cstheme="minorHAnsi"/>
              </w:rPr>
            </w:pPr>
          </w:p>
          <w:p w14:paraId="6A2A7BA6" w14:textId="02EDC05A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7AD686AA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</w:tr>
      <w:tr w:rsidR="00281EBC" w:rsidRPr="00850895" w14:paraId="28C321EA" w14:textId="77777777" w:rsidTr="00281EBC">
        <w:tc>
          <w:tcPr>
            <w:tcW w:w="450" w:type="dxa"/>
          </w:tcPr>
          <w:p w14:paraId="498CD73F" w14:textId="74D65E6F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</w:tcPr>
          <w:p w14:paraId="1804D682" w14:textId="18AAD638" w:rsidR="00281EBC" w:rsidRDefault="00281EBC" w:rsidP="00281EBC">
            <w:r>
              <w:t>P</w:t>
            </w:r>
            <w:r>
              <w:t xml:space="preserve">laneeritavad põhilised </w:t>
            </w:r>
            <w:proofErr w:type="spellStart"/>
            <w:r>
              <w:t>tehnotrassid</w:t>
            </w:r>
            <w:proofErr w:type="spellEnd"/>
            <w:r>
              <w:t xml:space="preserve"> (ühistööde kavandamiseks)</w:t>
            </w:r>
          </w:p>
          <w:p w14:paraId="3B2A6AD2" w14:textId="77777777" w:rsidR="00281EBC" w:rsidRDefault="00281EBC" w:rsidP="00281EBC"/>
        </w:tc>
        <w:tc>
          <w:tcPr>
            <w:tcW w:w="2268" w:type="dxa"/>
          </w:tcPr>
          <w:p w14:paraId="6550D972" w14:textId="3FDB607F" w:rsidR="00281EBC" w:rsidRPr="00850895" w:rsidRDefault="003A7D9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69B2DE7A" w14:textId="0917FDDD" w:rsidR="00281EBC" w:rsidRDefault="00281EBC" w:rsidP="00281EBC">
            <w:pPr>
              <w:pStyle w:val="ListParagraph"/>
              <w:numPr>
                <w:ilvl w:val="0"/>
                <w:numId w:val="10"/>
              </w:num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0E0DD606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B5B234A" w14:textId="7E1293AE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  <w:p w14:paraId="43D866A4" w14:textId="6AA9B394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5FE67FD6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</w:tr>
      <w:tr w:rsidR="00281EBC" w:rsidRPr="00850895" w14:paraId="755DD7C2" w14:textId="77777777" w:rsidTr="00281EBC">
        <w:tc>
          <w:tcPr>
            <w:tcW w:w="450" w:type="dxa"/>
          </w:tcPr>
          <w:p w14:paraId="2894E708" w14:textId="5EF1C527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239" w:type="dxa"/>
          </w:tcPr>
          <w:p w14:paraId="7496A713" w14:textId="47C0A161" w:rsidR="00281EBC" w:rsidRDefault="00281EBC" w:rsidP="00281EBC">
            <w:r>
              <w:t>E</w:t>
            </w:r>
            <w:r>
              <w:t>hituskeelualad</w:t>
            </w:r>
          </w:p>
          <w:p w14:paraId="736FE7DC" w14:textId="77777777" w:rsidR="00281EBC" w:rsidRDefault="00281EBC" w:rsidP="00281EBC"/>
        </w:tc>
        <w:tc>
          <w:tcPr>
            <w:tcW w:w="2268" w:type="dxa"/>
          </w:tcPr>
          <w:p w14:paraId="271EC77A" w14:textId="4BA3CF07" w:rsidR="00281EBC" w:rsidRPr="00850895" w:rsidRDefault="003A7D9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62D7642B" w14:textId="6237963F" w:rsidR="00281EBC" w:rsidRDefault="00281EBC" w:rsidP="00281EBC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7C2A9F15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A25E430" w14:textId="6F50A3E5" w:rsidR="00281EBC" w:rsidRPr="00850895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6AAFCD24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</w:tr>
      <w:tr w:rsidR="00281EBC" w:rsidRPr="00850895" w14:paraId="5DC0561F" w14:textId="77777777" w:rsidTr="00281EBC">
        <w:tc>
          <w:tcPr>
            <w:tcW w:w="450" w:type="dxa"/>
          </w:tcPr>
          <w:p w14:paraId="430CFF44" w14:textId="7C255AAE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239" w:type="dxa"/>
          </w:tcPr>
          <w:p w14:paraId="64A9A380" w14:textId="165DB861" w:rsidR="00281EBC" w:rsidRDefault="00281EBC" w:rsidP="00281EBC">
            <w:r>
              <w:t>L</w:t>
            </w:r>
            <w:r>
              <w:t>ooduskaitse piirangualad</w:t>
            </w:r>
          </w:p>
        </w:tc>
        <w:tc>
          <w:tcPr>
            <w:tcW w:w="2268" w:type="dxa"/>
          </w:tcPr>
          <w:p w14:paraId="5AF2507F" w14:textId="664A28F7" w:rsidR="00281EBC" w:rsidRPr="00850895" w:rsidRDefault="003A7D9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1D0700AA" w14:textId="54BCC0EE" w:rsidR="00281EBC" w:rsidRDefault="00281EBC" w:rsidP="00281EBC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30B13C25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A5D2EBC" w14:textId="0B21F1A7" w:rsidR="00281EBC" w:rsidRPr="00850895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3D6AD3B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</w:tr>
      <w:tr w:rsidR="00281EBC" w:rsidRPr="00850895" w14:paraId="3F706AB1" w14:textId="77777777" w:rsidTr="00281EBC">
        <w:tc>
          <w:tcPr>
            <w:tcW w:w="450" w:type="dxa"/>
          </w:tcPr>
          <w:p w14:paraId="6557EEDD" w14:textId="78F7590A" w:rsidR="00281EBC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39" w:type="dxa"/>
          </w:tcPr>
          <w:p w14:paraId="797393BC" w14:textId="3127B4F7" w:rsidR="00281EBC" w:rsidRDefault="00281EBC" w:rsidP="00281EBC">
            <w:r>
              <w:t>M</w:t>
            </w:r>
            <w:r>
              <w:t>uinsuskaitsealad</w:t>
            </w:r>
          </w:p>
        </w:tc>
        <w:tc>
          <w:tcPr>
            <w:tcW w:w="2268" w:type="dxa"/>
          </w:tcPr>
          <w:p w14:paraId="61F79260" w14:textId="46127B60" w:rsidR="00281EBC" w:rsidRPr="00850895" w:rsidRDefault="003A7D9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Elektrivõrgu planeerimine/ehitamine</w:t>
            </w:r>
          </w:p>
        </w:tc>
        <w:tc>
          <w:tcPr>
            <w:tcW w:w="2976" w:type="dxa"/>
          </w:tcPr>
          <w:p w14:paraId="71B7491C" w14:textId="50125D5A" w:rsidR="00281EBC" w:rsidRDefault="00281EBC" w:rsidP="00281EBC">
            <w:pPr>
              <w:pStyle w:val="ListParagraph"/>
              <w:numPr>
                <w:ilvl w:val="0"/>
                <w:numId w:val="13"/>
              </w:numPr>
            </w:pPr>
            <w:proofErr w:type="spellStart"/>
            <w:r w:rsidRPr="00B96A94">
              <w:rPr>
                <w:rFonts w:cstheme="minorHAnsi"/>
              </w:rPr>
              <w:t>Dwg</w:t>
            </w:r>
            <w:proofErr w:type="spellEnd"/>
            <w:r w:rsidRPr="00B96A94">
              <w:rPr>
                <w:rFonts w:cstheme="minorHAnsi"/>
              </w:rPr>
              <w:t xml:space="preserve"> formaadis, eraldi kihina pindobjekt</w:t>
            </w:r>
            <w:r>
              <w:rPr>
                <w:rFonts w:cstheme="minorHAnsi"/>
              </w:rPr>
              <w:t>/joonobjekt</w:t>
            </w:r>
          </w:p>
        </w:tc>
        <w:tc>
          <w:tcPr>
            <w:tcW w:w="1134" w:type="dxa"/>
          </w:tcPr>
          <w:p w14:paraId="1F7CA804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C466A36" w14:textId="2BBCD636" w:rsidR="00281EBC" w:rsidRPr="00850895" w:rsidRDefault="00281EBC" w:rsidP="00281EBC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1" w:type="dxa"/>
          </w:tcPr>
          <w:p w14:paraId="04655B68" w14:textId="77777777" w:rsidR="00281EBC" w:rsidRPr="00850895" w:rsidRDefault="00281EBC" w:rsidP="00281EBC">
            <w:pPr>
              <w:rPr>
                <w:rFonts w:cstheme="minorHAnsi"/>
              </w:rPr>
            </w:pPr>
          </w:p>
        </w:tc>
      </w:tr>
    </w:tbl>
    <w:p w14:paraId="1BF356B0" w14:textId="3AEE7198" w:rsidR="004149F1" w:rsidRPr="00850895" w:rsidRDefault="004149F1" w:rsidP="6BBA043B">
      <w:pPr>
        <w:rPr>
          <w:rFonts w:cstheme="minorHAnsi"/>
        </w:rPr>
      </w:pPr>
    </w:p>
    <w:sectPr w:rsidR="004149F1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BFDBC" w14:textId="77777777" w:rsidR="00507025" w:rsidRDefault="00507025" w:rsidP="0020739A">
      <w:pPr>
        <w:spacing w:after="0" w:line="240" w:lineRule="auto"/>
      </w:pPr>
      <w:r>
        <w:separator/>
      </w:r>
    </w:p>
  </w:endnote>
  <w:endnote w:type="continuationSeparator" w:id="0">
    <w:p w14:paraId="52DFCE95" w14:textId="77777777" w:rsidR="00507025" w:rsidRDefault="00507025" w:rsidP="0020739A">
      <w:pPr>
        <w:spacing w:after="0" w:line="240" w:lineRule="auto"/>
      </w:pPr>
      <w:r>
        <w:continuationSeparator/>
      </w:r>
    </w:p>
  </w:endnote>
  <w:endnote w:type="continuationNotice" w:id="1">
    <w:p w14:paraId="2DB29B90" w14:textId="77777777" w:rsidR="00507025" w:rsidRDefault="00507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38707" w14:textId="77777777" w:rsidR="00507025" w:rsidRDefault="00507025" w:rsidP="0020739A">
      <w:pPr>
        <w:spacing w:after="0" w:line="240" w:lineRule="auto"/>
      </w:pPr>
      <w:r>
        <w:separator/>
      </w:r>
    </w:p>
  </w:footnote>
  <w:footnote w:type="continuationSeparator" w:id="0">
    <w:p w14:paraId="56E9E298" w14:textId="77777777" w:rsidR="00507025" w:rsidRDefault="00507025" w:rsidP="0020739A">
      <w:pPr>
        <w:spacing w:after="0" w:line="240" w:lineRule="auto"/>
      </w:pPr>
      <w:r>
        <w:continuationSeparator/>
      </w:r>
    </w:p>
  </w:footnote>
  <w:footnote w:type="continuationNotice" w:id="1">
    <w:p w14:paraId="488B3E4F" w14:textId="77777777" w:rsidR="00507025" w:rsidRDefault="00507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F7DDA"/>
    <w:multiLevelType w:val="hybridMultilevel"/>
    <w:tmpl w:val="9612D6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0928"/>
    <w:multiLevelType w:val="hybridMultilevel"/>
    <w:tmpl w:val="A7247DA2"/>
    <w:lvl w:ilvl="0" w:tplc="945ACAF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108C9"/>
    <w:multiLevelType w:val="hybridMultilevel"/>
    <w:tmpl w:val="29E000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5C37"/>
    <w:multiLevelType w:val="hybridMultilevel"/>
    <w:tmpl w:val="AB08D14E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F5C32"/>
    <w:multiLevelType w:val="hybridMultilevel"/>
    <w:tmpl w:val="66702E9C"/>
    <w:lvl w:ilvl="0" w:tplc="9C6437B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E00C1"/>
    <w:multiLevelType w:val="hybridMultilevel"/>
    <w:tmpl w:val="4448E3D2"/>
    <w:lvl w:ilvl="0" w:tplc="3536CC7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32BB"/>
    <w:multiLevelType w:val="hybridMultilevel"/>
    <w:tmpl w:val="37B68F64"/>
    <w:lvl w:ilvl="0" w:tplc="E5B6F2A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B233E"/>
    <w:multiLevelType w:val="hybridMultilevel"/>
    <w:tmpl w:val="D9DEBD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C14FA"/>
    <w:multiLevelType w:val="hybridMultilevel"/>
    <w:tmpl w:val="0CA8CFAE"/>
    <w:lvl w:ilvl="0" w:tplc="633A116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F"/>
    <w:rsid w:val="00017F00"/>
    <w:rsid w:val="00072137"/>
    <w:rsid w:val="000A4AE2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3C3F"/>
    <w:rsid w:val="0022531C"/>
    <w:rsid w:val="00281EBC"/>
    <w:rsid w:val="002B9B4F"/>
    <w:rsid w:val="002D61BE"/>
    <w:rsid w:val="00315C02"/>
    <w:rsid w:val="00326D2A"/>
    <w:rsid w:val="00346F52"/>
    <w:rsid w:val="00353D18"/>
    <w:rsid w:val="0036642C"/>
    <w:rsid w:val="003813B9"/>
    <w:rsid w:val="003A3092"/>
    <w:rsid w:val="003A4B55"/>
    <w:rsid w:val="003A7D9C"/>
    <w:rsid w:val="004149F1"/>
    <w:rsid w:val="004A2F5A"/>
    <w:rsid w:val="004B7051"/>
    <w:rsid w:val="00507025"/>
    <w:rsid w:val="005C1C76"/>
    <w:rsid w:val="00605964"/>
    <w:rsid w:val="00612541"/>
    <w:rsid w:val="006331A3"/>
    <w:rsid w:val="00647FE2"/>
    <w:rsid w:val="00691D20"/>
    <w:rsid w:val="006D060F"/>
    <w:rsid w:val="006F2EA3"/>
    <w:rsid w:val="00707743"/>
    <w:rsid w:val="007C0DF5"/>
    <w:rsid w:val="00830648"/>
    <w:rsid w:val="00850895"/>
    <w:rsid w:val="00890E56"/>
    <w:rsid w:val="008A6815"/>
    <w:rsid w:val="008B24C5"/>
    <w:rsid w:val="008C5D0F"/>
    <w:rsid w:val="0096405F"/>
    <w:rsid w:val="009774F1"/>
    <w:rsid w:val="009B00D2"/>
    <w:rsid w:val="009F437B"/>
    <w:rsid w:val="00A327F4"/>
    <w:rsid w:val="00A42EF8"/>
    <w:rsid w:val="00A6735D"/>
    <w:rsid w:val="00A95C53"/>
    <w:rsid w:val="00AB32ED"/>
    <w:rsid w:val="00B55AE7"/>
    <w:rsid w:val="00B615EF"/>
    <w:rsid w:val="00B96A94"/>
    <w:rsid w:val="00BB4740"/>
    <w:rsid w:val="00BD1111"/>
    <w:rsid w:val="00BE02BB"/>
    <w:rsid w:val="00C11FE3"/>
    <w:rsid w:val="00C13DD6"/>
    <w:rsid w:val="00C3729C"/>
    <w:rsid w:val="00C72E60"/>
    <w:rsid w:val="00C764C7"/>
    <w:rsid w:val="00C971CC"/>
    <w:rsid w:val="00CF05EB"/>
    <w:rsid w:val="00D537F8"/>
    <w:rsid w:val="00D84F03"/>
    <w:rsid w:val="00DA32C6"/>
    <w:rsid w:val="00DA38E2"/>
    <w:rsid w:val="00DD0892"/>
    <w:rsid w:val="00DD61EE"/>
    <w:rsid w:val="00DE2DBA"/>
    <w:rsid w:val="00E33263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  <w15:chartTrackingRefBased/>
  <w15:docId w15:val="{B7045D61-DC56-489A-846B-CE235627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1C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73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739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05F"/>
  </w:style>
  <w:style w:type="paragraph" w:styleId="Footer">
    <w:name w:val="footer"/>
    <w:basedOn w:val="Normal"/>
    <w:link w:val="Foot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5F"/>
  </w:style>
  <w:style w:type="table" w:styleId="TableGrid">
    <w:name w:val="Table Grid"/>
    <w:basedOn w:val="TableNorma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9B69-0A9D-41DE-B662-B0F7924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443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Pipar</dc:creator>
  <cp:keywords/>
  <dc:description/>
  <cp:lastModifiedBy>Andrus Niidumaa</cp:lastModifiedBy>
  <cp:revision>4</cp:revision>
  <dcterms:created xsi:type="dcterms:W3CDTF">2021-06-11T06:08:00Z</dcterms:created>
  <dcterms:modified xsi:type="dcterms:W3CDTF">2021-06-11T11:50:00Z</dcterms:modified>
</cp:coreProperties>
</file>